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E0C9" w14:textId="4CC3D740" w:rsidR="009A6087" w:rsidRDefault="00515BA7" w:rsidP="00515BA7">
      <w:pPr>
        <w:jc w:val="center"/>
        <w:rPr>
          <w:b/>
          <w:bCs/>
          <w:sz w:val="52"/>
          <w:szCs w:val="52"/>
          <w:u w:val="single"/>
        </w:rPr>
      </w:pPr>
      <w:r w:rsidRPr="00515BA7">
        <w:rPr>
          <w:b/>
          <w:bCs/>
          <w:sz w:val="52"/>
          <w:szCs w:val="52"/>
          <w:u w:val="single"/>
        </w:rPr>
        <w:t>BOOTLE VILLAGE SURGERY FACE COVERINGS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1510"/>
        <w:gridCol w:w="1497"/>
        <w:gridCol w:w="3002"/>
      </w:tblGrid>
      <w:tr w:rsidR="00515BA7" w14:paraId="48915C92" w14:textId="77777777" w:rsidTr="00515BA7">
        <w:tc>
          <w:tcPr>
            <w:tcW w:w="3080" w:type="dxa"/>
          </w:tcPr>
          <w:p w14:paraId="458BE951" w14:textId="2900E784" w:rsidR="00515BA7" w:rsidRPr="00515BA7" w:rsidRDefault="00515BA7" w:rsidP="005B5EA9">
            <w:pPr>
              <w:tabs>
                <w:tab w:val="center" w:pos="1391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AREA</w:t>
            </w:r>
            <w:r w:rsidR="005B5EA9">
              <w:rPr>
                <w:sz w:val="24"/>
                <w:szCs w:val="24"/>
                <w:u w:val="single"/>
              </w:rPr>
              <w:tab/>
              <w:t>Reception and Consulting rooms</w:t>
            </w:r>
          </w:p>
        </w:tc>
        <w:tc>
          <w:tcPr>
            <w:tcW w:w="3081" w:type="dxa"/>
            <w:gridSpan w:val="2"/>
          </w:tcPr>
          <w:p w14:paraId="2382B3E0" w14:textId="41E6D01F" w:rsidR="00515BA7" w:rsidRPr="00515BA7" w:rsidRDefault="00515BA7" w:rsidP="00515BA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ASSESSOR</w:t>
            </w:r>
            <w:r w:rsidR="005B5EA9">
              <w:rPr>
                <w:sz w:val="24"/>
                <w:szCs w:val="24"/>
                <w:u w:val="single"/>
              </w:rPr>
              <w:t xml:space="preserve"> Nikki Reid</w:t>
            </w:r>
          </w:p>
        </w:tc>
        <w:tc>
          <w:tcPr>
            <w:tcW w:w="3081" w:type="dxa"/>
          </w:tcPr>
          <w:p w14:paraId="683B5DFB" w14:textId="6A88E6A0" w:rsidR="00515BA7" w:rsidRPr="00515BA7" w:rsidRDefault="00515BA7" w:rsidP="00515BA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DATE</w:t>
            </w:r>
            <w:r w:rsidR="005B5EA9">
              <w:rPr>
                <w:sz w:val="24"/>
                <w:szCs w:val="24"/>
                <w:u w:val="single"/>
              </w:rPr>
              <w:t xml:space="preserve"> February 2022</w:t>
            </w:r>
          </w:p>
        </w:tc>
      </w:tr>
      <w:tr w:rsidR="00515BA7" w14:paraId="24662D77" w14:textId="77777777" w:rsidTr="00515BA7">
        <w:trPr>
          <w:trHeight w:val="1562"/>
        </w:trPr>
        <w:tc>
          <w:tcPr>
            <w:tcW w:w="4621" w:type="dxa"/>
            <w:gridSpan w:val="2"/>
          </w:tcPr>
          <w:p w14:paraId="44200502" w14:textId="77777777" w:rsidR="00515BA7" w:rsidRDefault="00515BA7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hazard or issues</w:t>
            </w:r>
          </w:p>
          <w:p w14:paraId="126115E1" w14:textId="0ECEA2B9" w:rsidR="005B5EA9" w:rsidRPr="00515BA7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a face covering there could be transmission of Covid virus to vulnerable patients and staff.</w:t>
            </w:r>
          </w:p>
        </w:tc>
        <w:tc>
          <w:tcPr>
            <w:tcW w:w="4621" w:type="dxa"/>
            <w:gridSpan w:val="2"/>
          </w:tcPr>
          <w:p w14:paraId="062568B2" w14:textId="77777777" w:rsidR="00515BA7" w:rsidRDefault="00515BA7" w:rsidP="00515BA7">
            <w:pPr>
              <w:rPr>
                <w:sz w:val="24"/>
                <w:szCs w:val="24"/>
              </w:rPr>
            </w:pPr>
            <w:r w:rsidRPr="00515BA7">
              <w:rPr>
                <w:sz w:val="24"/>
                <w:szCs w:val="24"/>
              </w:rPr>
              <w:t>Who could be harmed and how?</w:t>
            </w:r>
          </w:p>
          <w:p w14:paraId="31910B2B" w14:textId="2580EF1F" w:rsidR="005B5EA9" w:rsidRPr="00515BA7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Patients and staff by contracting the virus</w:t>
            </w:r>
          </w:p>
        </w:tc>
      </w:tr>
      <w:tr w:rsidR="00515BA7" w14:paraId="28BB983F" w14:textId="77777777" w:rsidTr="00515BA7">
        <w:trPr>
          <w:trHeight w:val="2265"/>
        </w:trPr>
        <w:tc>
          <w:tcPr>
            <w:tcW w:w="4621" w:type="dxa"/>
            <w:gridSpan w:val="2"/>
          </w:tcPr>
          <w:p w14:paraId="7CD202AA" w14:textId="77777777" w:rsidR="00515BA7" w:rsidRDefault="00515BA7" w:rsidP="00515BA7">
            <w:pPr>
              <w:rPr>
                <w:sz w:val="24"/>
                <w:szCs w:val="24"/>
              </w:rPr>
            </w:pPr>
            <w:r w:rsidRPr="00515BA7">
              <w:rPr>
                <w:sz w:val="24"/>
                <w:szCs w:val="24"/>
              </w:rPr>
              <w:t>What current control/risk reduction measures are already in place?</w:t>
            </w:r>
          </w:p>
          <w:p w14:paraId="0EB9EEDC" w14:textId="0CC8BA46" w:rsidR="005B5EA9" w:rsidRPr="00515BA7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Masks, </w:t>
            </w:r>
            <w:proofErr w:type="spellStart"/>
            <w:proofErr w:type="gramStart"/>
            <w:r>
              <w:rPr>
                <w:sz w:val="24"/>
                <w:szCs w:val="24"/>
              </w:rPr>
              <w:t>PPE,hand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washing/alcohol gel, social distancing isolation and reduced appointment times.</w:t>
            </w:r>
          </w:p>
        </w:tc>
        <w:tc>
          <w:tcPr>
            <w:tcW w:w="4621" w:type="dxa"/>
            <w:gridSpan w:val="2"/>
          </w:tcPr>
          <w:p w14:paraId="0E0D211A" w14:textId="77777777" w:rsidR="00515BA7" w:rsidRPr="00515BA7" w:rsidRDefault="00515BA7" w:rsidP="00515BA7">
            <w:pPr>
              <w:rPr>
                <w:sz w:val="24"/>
                <w:szCs w:val="24"/>
              </w:rPr>
            </w:pPr>
          </w:p>
        </w:tc>
      </w:tr>
      <w:tr w:rsidR="00515BA7" w14:paraId="2C21B3DD" w14:textId="77777777" w:rsidTr="00515BA7">
        <w:tc>
          <w:tcPr>
            <w:tcW w:w="9242" w:type="dxa"/>
            <w:gridSpan w:val="4"/>
          </w:tcPr>
          <w:p w14:paraId="6EE040C5" w14:textId="4FD08ECD" w:rsidR="00515BA7" w:rsidRPr="00515BA7" w:rsidRDefault="00515BA7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remaining risks: Severity Likelihood almost certain risk of transmitting Covid without mask RISK Likely to ALMOST CERTAIN</w:t>
            </w:r>
          </w:p>
        </w:tc>
      </w:tr>
      <w:tr w:rsidR="00515BA7" w14:paraId="3485D738" w14:textId="77777777" w:rsidTr="00515BA7">
        <w:trPr>
          <w:trHeight w:val="2377"/>
        </w:trPr>
        <w:tc>
          <w:tcPr>
            <w:tcW w:w="9242" w:type="dxa"/>
            <w:gridSpan w:val="4"/>
          </w:tcPr>
          <w:p w14:paraId="637D1D67" w14:textId="77777777" w:rsidR="00515BA7" w:rsidRDefault="00515BA7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measures needed to reduce risks</w:t>
            </w:r>
          </w:p>
          <w:p w14:paraId="2DEFD526" w14:textId="77777777" w:rsidR="005B5EA9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lateral flow tests.</w:t>
            </w:r>
          </w:p>
          <w:p w14:paraId="40E16961" w14:textId="77777777" w:rsidR="005B5EA9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isolation</w:t>
            </w:r>
          </w:p>
          <w:p w14:paraId="159AB69B" w14:textId="77777777" w:rsidR="005B5EA9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from home if necessary</w:t>
            </w:r>
          </w:p>
          <w:p w14:paraId="652AC2F3" w14:textId="479FB79D" w:rsidR="005B5EA9" w:rsidRPr="00515BA7" w:rsidRDefault="005B5EA9" w:rsidP="0051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 in communal areas</w:t>
            </w:r>
          </w:p>
        </w:tc>
      </w:tr>
    </w:tbl>
    <w:p w14:paraId="10258DBE" w14:textId="35123EF4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Hierarchy of risk control measures</w:t>
      </w:r>
    </w:p>
    <w:p w14:paraId="1805ED30" w14:textId="6324F19F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1.Eliminate hazard</w:t>
      </w:r>
    </w:p>
    <w:p w14:paraId="1B565F2B" w14:textId="7C9DDE94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2.Substitute hazard</w:t>
      </w:r>
    </w:p>
    <w:p w14:paraId="4F70C5BB" w14:textId="76F1C4F9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3.Reduce exposure</w:t>
      </w:r>
    </w:p>
    <w:p w14:paraId="341E864F" w14:textId="580FE056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4.Adapt methodology</w:t>
      </w:r>
    </w:p>
    <w:p w14:paraId="741E32CF" w14:textId="76D875BB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5.Restrict access</w:t>
      </w:r>
    </w:p>
    <w:p w14:paraId="692975E6" w14:textId="050A5DB3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 Planned maintenance</w:t>
      </w:r>
    </w:p>
    <w:p w14:paraId="79B93F77" w14:textId="41ACA204" w:rsidR="00515BA7" w:rsidRDefault="00515BA7" w:rsidP="0051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7.Personal protective equipment</w:t>
      </w:r>
    </w:p>
    <w:p w14:paraId="4305DDB6" w14:textId="77777777" w:rsidR="00515BA7" w:rsidRPr="00515BA7" w:rsidRDefault="00515BA7" w:rsidP="00515BA7">
      <w:pPr>
        <w:rPr>
          <w:sz w:val="24"/>
          <w:szCs w:val="24"/>
          <w:u w:val="single"/>
        </w:rPr>
      </w:pPr>
    </w:p>
    <w:sectPr w:rsidR="00515BA7" w:rsidRPr="0051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A7"/>
    <w:rsid w:val="000F21AD"/>
    <w:rsid w:val="00143FE6"/>
    <w:rsid w:val="00515BA7"/>
    <w:rsid w:val="005B5EA9"/>
    <w:rsid w:val="00A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E914"/>
  <w15:chartTrackingRefBased/>
  <w15:docId w15:val="{CA8636E4-B3A7-430C-AE1A-172F7A8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1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Reid</dc:creator>
  <cp:keywords/>
  <dc:description/>
  <cp:lastModifiedBy>Haley Evans</cp:lastModifiedBy>
  <cp:revision>2</cp:revision>
  <dcterms:created xsi:type="dcterms:W3CDTF">2022-02-02T14:52:00Z</dcterms:created>
  <dcterms:modified xsi:type="dcterms:W3CDTF">2022-02-02T14:52:00Z</dcterms:modified>
</cp:coreProperties>
</file>